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8" w:rsidRPr="00D272F6" w:rsidRDefault="003071D8" w:rsidP="003071D8">
      <w:pPr>
        <w:spacing w:after="0" w:line="240" w:lineRule="auto"/>
        <w:rPr>
          <w:rFonts w:ascii="Helvetica" w:eastAsia="Times New Roman" w:hAnsi="Helvetica" w:cs="Helvetica"/>
          <w:b/>
          <w:bCs/>
          <w:color w:val="3F4C58"/>
          <w:sz w:val="24"/>
          <w:szCs w:val="24"/>
          <w:lang w:eastAsia="nl-NL"/>
        </w:rPr>
      </w:pPr>
      <w:r w:rsidRPr="00D272F6">
        <w:rPr>
          <w:rFonts w:ascii="Helvetica" w:eastAsia="Times New Roman" w:hAnsi="Helvetica" w:cs="Helvetica"/>
          <w:b/>
          <w:bCs/>
          <w:color w:val="3F4C58"/>
          <w:sz w:val="24"/>
          <w:szCs w:val="24"/>
          <w:lang w:eastAsia="nl-NL"/>
        </w:rPr>
        <w:t xml:space="preserve">Algemene voorwaarden Kerstmarkt </w:t>
      </w:r>
      <w:r>
        <w:rPr>
          <w:rFonts w:ascii="Helvetica" w:eastAsia="Times New Roman" w:hAnsi="Helvetica" w:cs="Helvetica"/>
          <w:b/>
          <w:bCs/>
          <w:color w:val="3F4C58"/>
          <w:sz w:val="24"/>
          <w:szCs w:val="24"/>
          <w:lang w:eastAsia="nl-NL"/>
        </w:rPr>
        <w:t xml:space="preserve">Naarden Vesting 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Aanmelding:</w:t>
      </w:r>
    </w:p>
    <w:p w:rsidR="00687BCE" w:rsidRDefault="00687BCE" w:rsidP="00307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87BCE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Aanmelding geschiedt via het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officiële </w:t>
      </w:r>
      <w:r w:rsidRPr="00687BCE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inschrijfformulier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‘kerstmarkt’</w:t>
      </w:r>
      <w:r w:rsidRPr="00687BCE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van Stichting Burgerzin Naarden.</w:t>
      </w:r>
    </w:p>
    <w:p w:rsidR="003071D8" w:rsidRPr="00D272F6" w:rsidRDefault="003071D8" w:rsidP="00307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Enig recht op een plaats wordt pas verkregen na een schriftelijke bevestiging van </w:t>
      </w:r>
      <w:r w:rsidRPr="00687BCE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en het betalen van de betreffende factuur.</w:t>
      </w:r>
    </w:p>
    <w:p w:rsidR="003071D8" w:rsidRPr="00D272F6" w:rsidRDefault="003071D8" w:rsidP="00307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Op het inschrijfformulier kunt u specifieke wensen aangeven.</w:t>
      </w:r>
    </w:p>
    <w:p w:rsidR="003071D8" w:rsidRPr="00D272F6" w:rsidRDefault="003071D8" w:rsidP="00307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De organisatie doet haar uiterste best om hier rekening mee te houden, maar kan niet garanderen dat de betreffende wens wordt ingewilligd, tenzij dit schriftelijk is overeengekomen.</w:t>
      </w:r>
    </w:p>
    <w:p w:rsidR="003071D8" w:rsidRPr="00D272F6" w:rsidRDefault="003071D8" w:rsidP="00307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De producten / diensten die u op het formulier heeft ingevuld moeten gelijk zijn aan hetgeen u op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aanbied. Dit is belangrijk, zodat wij de markt of sfeerkramen goed kunnen sorteren. Indien u een ander product of dienst wilt aanbieden dan op uw inschrijving vermeld dient u hiervoor schriftelijk toestemming te vragen.</w:t>
      </w:r>
    </w:p>
    <w:p w:rsidR="003071D8" w:rsidRPr="00D272F6" w:rsidRDefault="003071D8" w:rsidP="00307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Indien u gaat bakken, braden, </w:t>
      </w:r>
      <w:proofErr w:type="spellStart"/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BBQ’en</w:t>
      </w:r>
      <w:proofErr w:type="spellEnd"/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dient u dit te vermelden op uw inschrijfformulier. U dient hierbij de regelgeving van de Gemeente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Gooise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Meren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in acht te nemen.</w:t>
      </w:r>
    </w:p>
    <w:p w:rsidR="003071D8" w:rsidRPr="00D272F6" w:rsidRDefault="003071D8" w:rsidP="00307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Indien u geen gebruik wenst te maken van een kraam betaalt u evengoed het volledige kraamtarief voor een standplaats van gelijke afmeting als een kraam.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Annulering:</w:t>
      </w:r>
    </w:p>
    <w:p w:rsidR="003071D8" w:rsidRPr="00D272F6" w:rsidRDefault="003071D8" w:rsidP="003071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Annulering dient schriftelijk of per mail en gedateerd te gebeuren, hierover krijgt u een ontvangst bevestiging.</w:t>
      </w:r>
    </w:p>
    <w:p w:rsidR="003071D8" w:rsidRPr="00D272F6" w:rsidRDefault="003071D8" w:rsidP="003071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Annuleren is gratis tot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5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dagen voor aanvang van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.</w:t>
      </w:r>
    </w:p>
    <w:p w:rsidR="003071D8" w:rsidRPr="00D272F6" w:rsidRDefault="003071D8" w:rsidP="003071D8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Annulering later dan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5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dagen voor aanvang van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: 100% van het factuurbedrag.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Betaling:</w:t>
      </w:r>
    </w:p>
    <w:p w:rsidR="003071D8" w:rsidRPr="00D272F6" w:rsidRDefault="003071D8" w:rsidP="00307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Betaling via bank overeenkomstig de betalingstermijn.</w:t>
      </w:r>
    </w:p>
    <w:p w:rsidR="003071D8" w:rsidRPr="00D272F6" w:rsidRDefault="003071D8" w:rsidP="00307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Betaling onder vermelding van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naam inschrijver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voorafgaand aan de markt.</w:t>
      </w:r>
    </w:p>
    <w:p w:rsidR="003071D8" w:rsidRPr="00D272F6" w:rsidRDefault="003071D8" w:rsidP="00307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Alle (incasso)kosten voortkomend uit het niet tijdig betalen van facturen komen geheel voor rekening van de deelnemer.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 xml:space="preserve">Voor aanvang van Kerstmarkt </w:t>
      </w:r>
      <w:r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Naarden Vesting</w:t>
      </w:r>
    </w:p>
    <w:p w:rsidR="003071D8" w:rsidRPr="00D272F6" w:rsidRDefault="003071D8" w:rsidP="003071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Bij aankomst op locatie wordt u door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naar uw kraam gewezen. Volg a.u.b. deze instructies op.</w:t>
      </w:r>
    </w:p>
    <w:p w:rsidR="003071D8" w:rsidRPr="00D272F6" w:rsidRDefault="003071D8" w:rsidP="003071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Het is niet mogelijk uw auto, aanhanger of ander voertuig achter uw kraam te parkeren. U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wordt verwezen naar een parkeerterrein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.</w:t>
      </w:r>
    </w:p>
    <w:p w:rsidR="003071D8" w:rsidRPr="00D272F6" w:rsidRDefault="003071D8" w:rsidP="003071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Het is niet toegestaan om de kraamplaats door te verkopen, te verhuren of te verpachten aan andere partijen.</w:t>
      </w:r>
    </w:p>
    <w:p w:rsidR="003071D8" w:rsidRPr="00D272F6" w:rsidRDefault="003071D8" w:rsidP="003071D8">
      <w:pPr>
        <w:numPr>
          <w:ilvl w:val="0"/>
          <w:numId w:val="4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Het is niet mogelijk van kraamplaats te ruilen zonder toestemming van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Tijdens het inrichten van uw kraam:</w:t>
      </w:r>
    </w:p>
    <w:p w:rsidR="003071D8" w:rsidRPr="00D272F6" w:rsidRDefault="003071D8" w:rsidP="003071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Er mag geen schade worden toegebracht aan de kramen en voorzieningen op locatie. Gebruik van spijkers en dergelijke is niet toegestaan, wel gebruik van touw etc.</w:t>
      </w:r>
    </w:p>
    <w:p w:rsidR="003071D8" w:rsidRDefault="003071D8" w:rsidP="003071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lastRenderedPageBreak/>
        <w:t>U bent verantwoordelijk voor eventuele slecht weer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voorzieningen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. </w:t>
      </w:r>
    </w:p>
    <w:p w:rsidR="003071D8" w:rsidRPr="00D272F6" w:rsidRDefault="003071D8" w:rsidP="003071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De deelnemer is zonder schriftelijke toestemming van </w:t>
      </w:r>
      <w:r w:rsidRPr="00CE6E59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niet gerechtigd verder uit te breiden buiten de door u gehuurde oppervlakte.</w:t>
      </w:r>
    </w:p>
    <w:p w:rsidR="003071D8" w:rsidRPr="00D272F6" w:rsidRDefault="003071D8" w:rsidP="003071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De kraam dient er ten alle tijden verzorgd en opgeruimd uit te zien. Voorraad, verpakkingsmaterialen e.d. dienen door de deelnemer uit het zicht te worden opgeborgen.</w:t>
      </w:r>
    </w:p>
    <w:p w:rsidR="003071D8" w:rsidRPr="00D272F6" w:rsidRDefault="003071D8" w:rsidP="003071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De kraam dient ten alle tijden bemand te zijn.</w:t>
      </w:r>
    </w:p>
    <w:p w:rsidR="003071D8" w:rsidRPr="00D272F6" w:rsidRDefault="003071D8" w:rsidP="003071D8">
      <w:pPr>
        <w:numPr>
          <w:ilvl w:val="0"/>
          <w:numId w:val="5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De kraam mag niet verplaatst worden.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Elektriciteit:</w:t>
      </w:r>
    </w:p>
    <w:p w:rsidR="003071D8" w:rsidRPr="00D272F6" w:rsidRDefault="003071D8" w:rsidP="003071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spant zich in voor adequate stroom voorzieningen.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Indien u bij inschrijving betaald heeft voor extra stroom kunt u gebruik maken van maximaal 100 W. 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</w:t>
      </w:r>
    </w:p>
    <w:p w:rsidR="003071D8" w:rsidRPr="00D272F6" w:rsidRDefault="003071D8" w:rsidP="003071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Indien u stroom nodig heeft bent u zelf verantwoordelijk voor een geschikte haspel of verlengsnoer en stekkers.</w:t>
      </w:r>
    </w:p>
    <w:p w:rsidR="003071D8" w:rsidRPr="00D272F6" w:rsidRDefault="003071D8" w:rsidP="003071D8">
      <w:pPr>
        <w:numPr>
          <w:ilvl w:val="0"/>
          <w:numId w:val="6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Het gebruik van eigen aggregaten is niet toegestaan zonder schriftelijke toestemming van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 xml:space="preserve">Tijdens Kerstmarkt </w:t>
      </w:r>
      <w:r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:</w:t>
      </w:r>
    </w:p>
    <w:p w:rsidR="003071D8" w:rsidRPr="00D272F6" w:rsidRDefault="003071D8" w:rsidP="003071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Aanwijzingen van de politie of toezichthouders worden stipt en onmiddellijk opgevolgd.</w:t>
      </w:r>
    </w:p>
    <w:p w:rsidR="003071D8" w:rsidRPr="00D272F6" w:rsidRDefault="003071D8" w:rsidP="003071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Weigering en/of wangedrag betekent uitsluiting van de markt zonder restitutie van reeds betaalde marktgelden.</w:t>
      </w:r>
    </w:p>
    <w:p w:rsidR="003071D8" w:rsidRPr="00D272F6" w:rsidRDefault="003071D8" w:rsidP="003071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Alle uit hinder en uitsluiting van de deelnemer voortvloeiende kosten komen voor rekening van de deelnemer, indien en voor zover de gevolgen van hinder of last hem kunnen worden toegerekend.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houdt zich het recht voor eventuele schade veroorzaakt door de deelnemer te verhalen op de deelnemer.</w:t>
      </w:r>
    </w:p>
    <w:p w:rsidR="003071D8" w:rsidRPr="00D272F6" w:rsidRDefault="003071D8" w:rsidP="003071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Voor gebruik van bak- en braadapparatuur gelden de volgende voorschriften conform de regels van de Gemeente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Gooise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Meren, zie www.gooisemeren.nl.</w:t>
      </w:r>
    </w:p>
    <w:p w:rsidR="003071D8" w:rsidRPr="00D272F6" w:rsidRDefault="003071D8" w:rsidP="003071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Voor de verkoop en schenken van (licht) alcoholische dranken dient u vooraf schriftelijk toestemming te vragen aan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en dit tevens te vermelden op uw inschrijfformulier. Tevens dient u een ontheffing aan te vragen bij de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Gemeente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Gooise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Meren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.</w:t>
      </w:r>
    </w:p>
    <w:p w:rsidR="003071D8" w:rsidRPr="00D272F6" w:rsidRDefault="003071D8" w:rsidP="003071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Het is absoluut niet toegestaan om zonder toestemming voor afloop van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de kramen te ontruimen.</w:t>
      </w:r>
    </w:p>
    <w:p w:rsidR="003071D8" w:rsidRPr="00D272F6" w:rsidRDefault="003071D8" w:rsidP="003071D8">
      <w:pPr>
        <w:numPr>
          <w:ilvl w:val="0"/>
          <w:numId w:val="7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Wanneer u tijdens de Kerstmarkt uw spullen eerder opruimt dan de hierbij aangegeven tijd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zull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en wij u een boete opleggen van €50,-.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 xml:space="preserve">Na afloop van Kerstmarkt </w:t>
      </w:r>
      <w:r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:</w:t>
      </w:r>
    </w:p>
    <w:p w:rsidR="003071D8" w:rsidRPr="00D272F6" w:rsidRDefault="003071D8" w:rsidP="003071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De kraa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m en zijn directe omgeving dienen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netjes en schoon te worden opgeleverd.</w:t>
      </w:r>
    </w:p>
    <w:p w:rsidR="003071D8" w:rsidRPr="00D272F6" w:rsidRDefault="003071D8" w:rsidP="003071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U dient zelf uw vuilnis, ook lege flessen en karton, af te voeren. Indien dit niet gebeurt kunnen wij u een boete opleggen van minimaal € 50,-.</w:t>
      </w:r>
    </w:p>
    <w:p w:rsidR="003071D8" w:rsidRPr="00D272F6" w:rsidRDefault="003071D8" w:rsidP="003071D8">
      <w:pPr>
        <w:numPr>
          <w:ilvl w:val="0"/>
          <w:numId w:val="8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Uiterlijk twee uur na afloop van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dient uw kraam leeg te zijn.</w:t>
      </w:r>
    </w:p>
    <w:p w:rsidR="003071D8" w:rsidRPr="00D272F6" w:rsidRDefault="003071D8" w:rsidP="003071D8">
      <w:pPr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br/>
      </w:r>
      <w:r w:rsidRPr="00D272F6">
        <w:rPr>
          <w:rFonts w:ascii="Helvetica" w:eastAsia="Times New Roman" w:hAnsi="Helvetica" w:cs="Helvetica"/>
          <w:b/>
          <w:bCs/>
          <w:color w:val="000000"/>
          <w:sz w:val="21"/>
          <w:lang w:eastAsia="nl-NL"/>
        </w:rPr>
        <w:t>Overige: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Deelnemers dienen een handelingsbekwame natuurlijke personen zijn van 18 jaar of ouder;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Deelnemers dienen zich te kunnen legitimeren;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lastRenderedPageBreak/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is op geen enkele wijze aansprakelijk voor diefstal, verlies of schade aan personen of goederen.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U neemt deel aan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op eigen risico.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is niet aansprakelijk voor enigerlei schade of letsel van deelnemers en bezoekers, tenzij er sprake is van aantoonbare opzet of grove schuld aan de kant van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Indien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door een onvoorziene omstandigheid of door overmacht afgelast, uitgesteld of ingekort wordt, kan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hier in geen geval aansprakelijk worden gesteld.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Bij voortijdige algehele afgelasting van de Kerstmarkt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Naarden Vesting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, minder dan 3 dagen voor aanvang van de markt, wegens onvoorziene omstandigheden ontvangen deelnemer een teruggave van 50% van de inschrijfkosten.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is niet aansprakelijk voor schade geleden door deelnemers als gevolg van vertragingen, mechanische pech, weersomstandigheden, natuurinvloeden, stakingen, ziekte of welke overmachtsituatie ook.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Alle deelnemer dienen in het bezit te zijn van een WA verzekering.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is verantwoordelijk voor de relevante vergunningen.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draagt zorg voor toiletvoorzieningen en het nodige entertainment.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behoudt het recht om deelname te weigeren zonder opgaaf van redenen.</w:t>
      </w:r>
    </w:p>
    <w:p w:rsidR="003071D8" w:rsidRPr="00D272F6" w:rsidRDefault="003071D8" w:rsidP="003071D8">
      <w:pPr>
        <w:numPr>
          <w:ilvl w:val="0"/>
          <w:numId w:val="9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Daar waar niet in de voorwaarden is voorzien beslist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Stichting Burgerzin</w:t>
      </w:r>
      <w:r w:rsidRPr="00D272F6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.</w:t>
      </w:r>
    </w:p>
    <w:p w:rsidR="003071D8" w:rsidRDefault="003071D8" w:rsidP="003071D8"/>
    <w:p w:rsidR="00CC4DCB" w:rsidRDefault="00CC4DCB"/>
    <w:sectPr w:rsidR="00CC4DCB" w:rsidSect="00767A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AF" w:rsidRDefault="006106AF" w:rsidP="00687BCE">
      <w:pPr>
        <w:spacing w:after="0" w:line="240" w:lineRule="auto"/>
      </w:pPr>
      <w:r>
        <w:separator/>
      </w:r>
    </w:p>
  </w:endnote>
  <w:endnote w:type="continuationSeparator" w:id="0">
    <w:p w:rsidR="006106AF" w:rsidRDefault="006106AF" w:rsidP="0068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6D" w:rsidRDefault="00687BCE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Algemene Voorwaarden Kerstmarkt Naarden </w:t>
    </w:r>
    <w:r w:rsidR="006106AF">
      <w:rPr>
        <w:rFonts w:asciiTheme="majorHAnsi" w:hAnsiTheme="majorHAnsi"/>
      </w:rPr>
      <w:ptab w:relativeTo="margin" w:alignment="right" w:leader="none"/>
    </w:r>
    <w:r w:rsidR="006106AF">
      <w:rPr>
        <w:rFonts w:asciiTheme="majorHAnsi" w:hAnsiTheme="majorHAnsi"/>
      </w:rPr>
      <w:t xml:space="preserve">Pagina </w:t>
    </w:r>
    <w:r w:rsidR="006106AF">
      <w:fldChar w:fldCharType="begin"/>
    </w:r>
    <w:r w:rsidR="006106AF">
      <w:instrText xml:space="preserve"> PAGE   \* MERGEFORMAT </w:instrText>
    </w:r>
    <w:r w:rsidR="006106AF">
      <w:fldChar w:fldCharType="separate"/>
    </w:r>
    <w:r w:rsidRPr="00687BCE">
      <w:rPr>
        <w:rFonts w:asciiTheme="majorHAnsi" w:hAnsiTheme="majorHAnsi"/>
        <w:noProof/>
      </w:rPr>
      <w:t>1</w:t>
    </w:r>
    <w:r w:rsidR="006106AF">
      <w:fldChar w:fldCharType="end"/>
    </w:r>
  </w:p>
  <w:p w:rsidR="00416A6D" w:rsidRDefault="006106A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AF" w:rsidRDefault="006106AF" w:rsidP="00687BCE">
      <w:pPr>
        <w:spacing w:after="0" w:line="240" w:lineRule="auto"/>
      </w:pPr>
      <w:r>
        <w:separator/>
      </w:r>
    </w:p>
  </w:footnote>
  <w:footnote w:type="continuationSeparator" w:id="0">
    <w:p w:rsidR="006106AF" w:rsidRDefault="006106AF" w:rsidP="0068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DDF"/>
    <w:multiLevelType w:val="multilevel"/>
    <w:tmpl w:val="4A4A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205"/>
    <w:multiLevelType w:val="multilevel"/>
    <w:tmpl w:val="2712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33A9F"/>
    <w:multiLevelType w:val="multilevel"/>
    <w:tmpl w:val="3BF0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B6676"/>
    <w:multiLevelType w:val="multilevel"/>
    <w:tmpl w:val="0B76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406C"/>
    <w:multiLevelType w:val="multilevel"/>
    <w:tmpl w:val="6D28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E2344"/>
    <w:multiLevelType w:val="multilevel"/>
    <w:tmpl w:val="3BBE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E0EC6"/>
    <w:multiLevelType w:val="multilevel"/>
    <w:tmpl w:val="F664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D361B"/>
    <w:multiLevelType w:val="multilevel"/>
    <w:tmpl w:val="D87E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F151E"/>
    <w:multiLevelType w:val="multilevel"/>
    <w:tmpl w:val="9F5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1D8"/>
    <w:rsid w:val="003071D8"/>
    <w:rsid w:val="006106AF"/>
    <w:rsid w:val="00687BCE"/>
    <w:rsid w:val="00CC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1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0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71D8"/>
  </w:style>
  <w:style w:type="character" w:styleId="Hyperlink">
    <w:name w:val="Hyperlink"/>
    <w:basedOn w:val="Standaardalinea-lettertype"/>
    <w:uiPriority w:val="99"/>
    <w:unhideWhenUsed/>
    <w:rsid w:val="003071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68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87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995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</dc:creator>
  <cp:lastModifiedBy>Naam</cp:lastModifiedBy>
  <cp:revision>2</cp:revision>
  <dcterms:created xsi:type="dcterms:W3CDTF">2019-01-10T10:55:00Z</dcterms:created>
  <dcterms:modified xsi:type="dcterms:W3CDTF">2019-01-10T11:02:00Z</dcterms:modified>
</cp:coreProperties>
</file>